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62" w:rsidRPr="00413C81" w:rsidRDefault="000A1262" w:rsidP="000A1262">
      <w:pPr>
        <w:rPr>
          <w:rFonts w:ascii="Arial" w:eastAsia="Times New Roman" w:hAnsi="Arial" w:cs="Arial"/>
          <w:color w:val="222222"/>
          <w:sz w:val="27"/>
          <w:szCs w:val="27"/>
          <w:lang w:val="en"/>
        </w:rPr>
      </w:pPr>
      <w:r>
        <w:rPr>
          <w:rFonts w:ascii="Arial" w:eastAsia="Times New Roman" w:hAnsi="Arial" w:cs="Arial"/>
          <w:color w:val="222222"/>
          <w:sz w:val="27"/>
          <w:szCs w:val="27"/>
          <w:lang w:val="en"/>
        </w:rPr>
        <w:t xml:space="preserve">            </w:t>
      </w:r>
      <w:r w:rsidRPr="00413C81">
        <w:rPr>
          <w:rFonts w:ascii="Arial" w:eastAsia="Times New Roman" w:hAnsi="Arial" w:cs="Arial"/>
          <w:noProof/>
          <w:color w:val="0000FF"/>
          <w:sz w:val="27"/>
          <w:szCs w:val="27"/>
        </w:rPr>
        <w:drawing>
          <wp:inline distT="0" distB="0" distL="0" distR="0" wp14:anchorId="6D896199" wp14:editId="4A722D2F">
            <wp:extent cx="508883" cy="1019770"/>
            <wp:effectExtent l="0" t="0" r="5715" b="9525"/>
            <wp:docPr id="1" name="Picture 1" descr="Image result for image of cell phone clip art cartoo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of cell phone clip art cartoon">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933" cy="1025882"/>
                    </a:xfrm>
                    <a:prstGeom prst="rect">
                      <a:avLst/>
                    </a:prstGeom>
                    <a:noFill/>
                    <a:ln>
                      <a:noFill/>
                    </a:ln>
                  </pic:spPr>
                </pic:pic>
              </a:graphicData>
            </a:graphic>
          </wp:inline>
        </w:drawing>
      </w:r>
      <w:r>
        <w:rPr>
          <w:rFonts w:ascii="Arial" w:eastAsia="Times New Roman" w:hAnsi="Arial" w:cs="Arial"/>
          <w:color w:val="222222"/>
          <w:sz w:val="27"/>
          <w:szCs w:val="27"/>
          <w:lang w:val="en"/>
        </w:rPr>
        <w:tab/>
        <w:t xml:space="preserve">           </w:t>
      </w:r>
      <w:r>
        <w:rPr>
          <w:rFonts w:ascii="Arial" w:eastAsia="Times New Roman" w:hAnsi="Arial" w:cs="Arial"/>
          <w:color w:val="222222"/>
          <w:sz w:val="27"/>
          <w:szCs w:val="27"/>
          <w:lang w:val="en"/>
        </w:rPr>
        <w:tab/>
      </w:r>
      <w:r>
        <w:rPr>
          <w:noProof/>
          <w:color w:val="0000FF"/>
        </w:rPr>
        <w:drawing>
          <wp:inline distT="0" distB="0" distL="0" distR="0" wp14:anchorId="193C2EA1" wp14:editId="34D5A610">
            <wp:extent cx="771277" cy="771277"/>
            <wp:effectExtent l="0" t="0" r="0" b="0"/>
            <wp:docPr id="2" name="Picture 2" descr="Image result for image of facebook symb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 of facebook symbol">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305" cy="771305"/>
                    </a:xfrm>
                    <a:prstGeom prst="rect">
                      <a:avLst/>
                    </a:prstGeom>
                    <a:noFill/>
                    <a:ln>
                      <a:noFill/>
                    </a:ln>
                  </pic:spPr>
                </pic:pic>
              </a:graphicData>
            </a:graphic>
          </wp:inline>
        </w:drawing>
      </w:r>
      <w:r>
        <w:rPr>
          <w:rFonts w:ascii="Arial" w:eastAsia="Times New Roman" w:hAnsi="Arial" w:cs="Arial"/>
          <w:color w:val="222222"/>
          <w:sz w:val="27"/>
          <w:szCs w:val="27"/>
          <w:lang w:val="en"/>
        </w:rPr>
        <w:tab/>
      </w:r>
      <w:r>
        <w:rPr>
          <w:rFonts w:ascii="Arial" w:hAnsi="Arial" w:cs="Arial"/>
          <w:noProof/>
          <w:color w:val="777777"/>
          <w:sz w:val="18"/>
          <w:szCs w:val="18"/>
        </w:rPr>
        <w:drawing>
          <wp:inline distT="0" distB="0" distL="0" distR="0" wp14:anchorId="035089E9" wp14:editId="43C757CE">
            <wp:extent cx="723569" cy="723569"/>
            <wp:effectExtent l="0" t="0" r="635" b="0"/>
            <wp:docPr id="3" name="Picture 3" descr="http://www.myiconfinder.com/uploads/iconsets/256-256-a8ec7260e846060d86380579bbcd3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yiconfinder.com/uploads/iconsets/256-256-a8ec7260e846060d86380579bbcd328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569" cy="723569"/>
                    </a:xfrm>
                    <a:prstGeom prst="rect">
                      <a:avLst/>
                    </a:prstGeom>
                    <a:noFill/>
                    <a:ln>
                      <a:noFill/>
                    </a:ln>
                  </pic:spPr>
                </pic:pic>
              </a:graphicData>
            </a:graphic>
          </wp:inline>
        </w:drawing>
      </w:r>
      <w:r>
        <w:rPr>
          <w:rFonts w:ascii="Arial" w:eastAsia="Times New Roman" w:hAnsi="Arial" w:cs="Arial"/>
          <w:color w:val="222222"/>
          <w:sz w:val="27"/>
          <w:szCs w:val="27"/>
          <w:lang w:val="en"/>
        </w:rPr>
        <w:tab/>
      </w:r>
      <w:r>
        <w:rPr>
          <w:rFonts w:ascii="Arial" w:eastAsia="Times New Roman" w:hAnsi="Arial" w:cs="Arial"/>
          <w:color w:val="222222"/>
          <w:sz w:val="27"/>
          <w:szCs w:val="27"/>
          <w:lang w:val="en"/>
        </w:rPr>
        <w:tab/>
        <w:t xml:space="preserve"> </w:t>
      </w:r>
      <w:r w:rsidRPr="00174402">
        <w:rPr>
          <w:rFonts w:ascii="Arial" w:eastAsia="Times New Roman" w:hAnsi="Arial" w:cs="Arial"/>
          <w:noProof/>
          <w:color w:val="0000FF"/>
          <w:sz w:val="27"/>
          <w:szCs w:val="27"/>
        </w:rPr>
        <w:drawing>
          <wp:inline distT="0" distB="0" distL="0" distR="0" wp14:anchorId="51806177" wp14:editId="4527E4BA">
            <wp:extent cx="922351" cy="1136126"/>
            <wp:effectExtent l="0" t="0" r="0" b="6985"/>
            <wp:docPr id="4" name="Picture 4" descr="Image result for image of computer clip art cartoo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of computer clip art cartoon">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352" cy="1136127"/>
                    </a:xfrm>
                    <a:prstGeom prst="rect">
                      <a:avLst/>
                    </a:prstGeom>
                    <a:noFill/>
                    <a:ln>
                      <a:noFill/>
                    </a:ln>
                  </pic:spPr>
                </pic:pic>
              </a:graphicData>
            </a:graphic>
          </wp:inline>
        </w:drawing>
      </w:r>
    </w:p>
    <w:p w:rsidR="000A1262" w:rsidRPr="0079545C" w:rsidRDefault="000A1262" w:rsidP="000A1262">
      <w:pPr>
        <w:jc w:val="center"/>
        <w:rPr>
          <w:rFonts w:ascii="Berlin Sans FB" w:hAnsi="Berlin Sans FB"/>
          <w:sz w:val="40"/>
          <w:szCs w:val="40"/>
        </w:rPr>
      </w:pPr>
      <w:r w:rsidRPr="0079545C">
        <w:rPr>
          <w:rFonts w:ascii="Berlin Sans FB" w:hAnsi="Berlin Sans FB"/>
          <w:sz w:val="40"/>
          <w:szCs w:val="40"/>
        </w:rPr>
        <w:t>Parent’s Pledge</w:t>
      </w:r>
    </w:p>
    <w:p w:rsidR="000A1262" w:rsidRPr="0078611B" w:rsidRDefault="000A1262" w:rsidP="000A1262">
      <w:pPr>
        <w:jc w:val="center"/>
        <w:rPr>
          <w:sz w:val="26"/>
          <w:szCs w:val="26"/>
        </w:rPr>
      </w:pPr>
      <w:r w:rsidRPr="0078611B">
        <w:rPr>
          <w:sz w:val="26"/>
          <w:szCs w:val="26"/>
        </w:rPr>
        <w:t>I understand that it is my responsibility to protect my family and to help them receive the best of what the Internet, social media and technology has to offer. In that spirit, I agree to the following:</w:t>
      </w:r>
    </w:p>
    <w:p w:rsidR="000A1262" w:rsidRPr="0078611B" w:rsidRDefault="000A1262" w:rsidP="000A1262">
      <w:pPr>
        <w:pStyle w:val="ListParagraph"/>
        <w:numPr>
          <w:ilvl w:val="0"/>
          <w:numId w:val="1"/>
        </w:numPr>
        <w:rPr>
          <w:sz w:val="26"/>
          <w:szCs w:val="26"/>
        </w:rPr>
      </w:pPr>
      <w:r w:rsidRPr="0078611B">
        <w:rPr>
          <w:sz w:val="26"/>
          <w:szCs w:val="26"/>
        </w:rPr>
        <w:t xml:space="preserve">I will get to know the services, web sites and apps that my child uses. </w:t>
      </w:r>
    </w:p>
    <w:p w:rsidR="000A1262" w:rsidRPr="0078611B" w:rsidRDefault="000A1262" w:rsidP="000A1262">
      <w:pPr>
        <w:pStyle w:val="ListParagraph"/>
        <w:numPr>
          <w:ilvl w:val="0"/>
          <w:numId w:val="1"/>
        </w:numPr>
        <w:rPr>
          <w:sz w:val="26"/>
          <w:szCs w:val="26"/>
        </w:rPr>
      </w:pPr>
      <w:r w:rsidRPr="0078611B">
        <w:rPr>
          <w:sz w:val="26"/>
          <w:szCs w:val="26"/>
        </w:rPr>
        <w:t xml:space="preserve">I will be reasonable. I will set reasonable rules and expectations. I will establish consequences for lapses in judgment on the part of my child. </w:t>
      </w:r>
    </w:p>
    <w:p w:rsidR="000A1262" w:rsidRPr="0078611B" w:rsidRDefault="000A1262" w:rsidP="000A1262">
      <w:pPr>
        <w:pStyle w:val="ListParagraph"/>
        <w:numPr>
          <w:ilvl w:val="0"/>
          <w:numId w:val="1"/>
        </w:numPr>
        <w:rPr>
          <w:sz w:val="26"/>
          <w:szCs w:val="26"/>
        </w:rPr>
      </w:pPr>
      <w:r w:rsidRPr="0078611B">
        <w:rPr>
          <w:sz w:val="26"/>
          <w:szCs w:val="26"/>
        </w:rPr>
        <w:t>I will monitor compliance with rules, especially when it comes to the amount of time they spend on the computer as well as the contact that they have with friends.</w:t>
      </w:r>
    </w:p>
    <w:p w:rsidR="000A1262" w:rsidRPr="0078611B" w:rsidRDefault="000A1262" w:rsidP="000A1262">
      <w:pPr>
        <w:pStyle w:val="ListParagraph"/>
        <w:numPr>
          <w:ilvl w:val="0"/>
          <w:numId w:val="1"/>
        </w:numPr>
        <w:rPr>
          <w:sz w:val="26"/>
          <w:szCs w:val="26"/>
        </w:rPr>
      </w:pPr>
      <w:r w:rsidRPr="0078611B">
        <w:rPr>
          <w:sz w:val="26"/>
          <w:szCs w:val="26"/>
        </w:rPr>
        <w:t>I will try to get to know my child’s “online friends” or at least be aware of who they are talking to.</w:t>
      </w:r>
    </w:p>
    <w:p w:rsidR="000A1262" w:rsidRPr="0078611B" w:rsidRDefault="000A1262" w:rsidP="000A1262">
      <w:pPr>
        <w:pStyle w:val="ListParagraph"/>
        <w:numPr>
          <w:ilvl w:val="0"/>
          <w:numId w:val="1"/>
        </w:numPr>
        <w:rPr>
          <w:sz w:val="26"/>
          <w:szCs w:val="26"/>
        </w:rPr>
      </w:pPr>
      <w:r w:rsidRPr="0078611B">
        <w:rPr>
          <w:sz w:val="26"/>
          <w:szCs w:val="26"/>
        </w:rPr>
        <w:t>I will reinforce the importance of privacy and discuss limitations on self disclosure and talk about posting with integrity.</w:t>
      </w:r>
    </w:p>
    <w:p w:rsidR="000A1262" w:rsidRPr="0078611B" w:rsidRDefault="000A1262" w:rsidP="000A1262">
      <w:pPr>
        <w:pStyle w:val="ListParagraph"/>
        <w:numPr>
          <w:ilvl w:val="0"/>
          <w:numId w:val="1"/>
        </w:numPr>
        <w:rPr>
          <w:sz w:val="26"/>
          <w:szCs w:val="26"/>
        </w:rPr>
      </w:pPr>
      <w:r w:rsidRPr="0078611B">
        <w:rPr>
          <w:sz w:val="26"/>
          <w:szCs w:val="26"/>
        </w:rPr>
        <w:t xml:space="preserve">I will work toward limiting my own use of technology during family time, dinner time and other important moments that require attention to my children. </w:t>
      </w:r>
    </w:p>
    <w:p w:rsidR="000A1262" w:rsidRPr="0078611B" w:rsidRDefault="000A1262" w:rsidP="000A1262">
      <w:pPr>
        <w:pStyle w:val="ListParagraph"/>
        <w:numPr>
          <w:ilvl w:val="0"/>
          <w:numId w:val="1"/>
        </w:numPr>
        <w:rPr>
          <w:sz w:val="26"/>
          <w:szCs w:val="26"/>
        </w:rPr>
      </w:pPr>
      <w:r w:rsidRPr="0078611B">
        <w:rPr>
          <w:sz w:val="26"/>
          <w:szCs w:val="26"/>
        </w:rPr>
        <w:t xml:space="preserve">I will be more involved. </w:t>
      </w:r>
    </w:p>
    <w:p w:rsidR="000A1262" w:rsidRPr="0078611B" w:rsidRDefault="000A1262" w:rsidP="000A1262">
      <w:pPr>
        <w:rPr>
          <w:sz w:val="26"/>
          <w:szCs w:val="26"/>
        </w:rPr>
      </w:pPr>
      <w:r w:rsidRPr="0078611B">
        <w:rPr>
          <w:sz w:val="26"/>
          <w:szCs w:val="26"/>
        </w:rPr>
        <w:t>I agree to the above:</w:t>
      </w:r>
    </w:p>
    <w:p w:rsidR="000A1262" w:rsidRPr="0078611B" w:rsidRDefault="000A1262" w:rsidP="000A1262">
      <w:pPr>
        <w:contextualSpacing/>
        <w:rPr>
          <w:sz w:val="26"/>
          <w:szCs w:val="26"/>
        </w:rPr>
      </w:pPr>
      <w:r w:rsidRPr="0078611B">
        <w:rPr>
          <w:sz w:val="26"/>
          <w:szCs w:val="26"/>
        </w:rPr>
        <w:t>_________________________________</w:t>
      </w:r>
      <w:r w:rsidRPr="0078611B">
        <w:rPr>
          <w:sz w:val="26"/>
          <w:szCs w:val="26"/>
        </w:rPr>
        <w:tab/>
        <w:t>___________________________________</w:t>
      </w:r>
    </w:p>
    <w:p w:rsidR="000A1262" w:rsidRPr="0078611B" w:rsidRDefault="000A1262" w:rsidP="000A1262">
      <w:pPr>
        <w:contextualSpacing/>
        <w:rPr>
          <w:sz w:val="26"/>
          <w:szCs w:val="26"/>
        </w:rPr>
      </w:pPr>
      <w:r w:rsidRPr="0078611B">
        <w:rPr>
          <w:sz w:val="26"/>
          <w:szCs w:val="26"/>
        </w:rPr>
        <w:t>Parent(s)</w:t>
      </w:r>
    </w:p>
    <w:p w:rsidR="000A1262" w:rsidRPr="0078611B" w:rsidRDefault="000A1262" w:rsidP="000A1262">
      <w:pPr>
        <w:rPr>
          <w:sz w:val="26"/>
          <w:szCs w:val="26"/>
        </w:rPr>
      </w:pPr>
      <w:r w:rsidRPr="0078611B">
        <w:rPr>
          <w:sz w:val="26"/>
          <w:szCs w:val="26"/>
        </w:rPr>
        <w:t>I understand that my parent(s) agreed to these rules and I will help my parent</w:t>
      </w:r>
      <w:r>
        <w:rPr>
          <w:sz w:val="26"/>
          <w:szCs w:val="26"/>
        </w:rPr>
        <w:t>(s) explore technology with me.</w:t>
      </w:r>
      <w:r w:rsidRPr="0078611B">
        <w:rPr>
          <w:sz w:val="26"/>
          <w:szCs w:val="26"/>
        </w:rPr>
        <w:tab/>
      </w:r>
    </w:p>
    <w:p w:rsidR="000A1262" w:rsidRDefault="000A1262" w:rsidP="000A1262">
      <w:pPr>
        <w:spacing w:line="240" w:lineRule="auto"/>
        <w:contextualSpacing/>
        <w:rPr>
          <w:sz w:val="26"/>
          <w:szCs w:val="26"/>
        </w:rPr>
      </w:pPr>
      <w:r>
        <w:rPr>
          <w:sz w:val="26"/>
          <w:szCs w:val="26"/>
        </w:rPr>
        <w:t xml:space="preserve">________________________________ </w:t>
      </w:r>
      <w:r>
        <w:rPr>
          <w:sz w:val="26"/>
          <w:szCs w:val="26"/>
        </w:rPr>
        <w:tab/>
        <w:t>___________________________________</w:t>
      </w:r>
    </w:p>
    <w:p w:rsidR="000A1262" w:rsidRPr="0078611B" w:rsidRDefault="000A1262" w:rsidP="000A1262">
      <w:pPr>
        <w:spacing w:line="240" w:lineRule="auto"/>
        <w:contextualSpacing/>
        <w:rPr>
          <w:sz w:val="26"/>
          <w:szCs w:val="26"/>
        </w:rPr>
      </w:pPr>
      <w:r>
        <w:rPr>
          <w:sz w:val="26"/>
          <w:szCs w:val="26"/>
        </w:rPr>
        <w:t>Child</w:t>
      </w:r>
    </w:p>
    <w:p w:rsidR="000A1262" w:rsidRDefault="000A1262" w:rsidP="000A1262">
      <w:pPr>
        <w:spacing w:line="240" w:lineRule="auto"/>
        <w:contextualSpacing/>
      </w:pPr>
    </w:p>
    <w:p w:rsidR="001644E4" w:rsidRDefault="001644E4">
      <w:bookmarkStart w:id="0" w:name="_GoBack"/>
      <w:bookmarkEnd w:id="0"/>
    </w:p>
    <w:sectPr w:rsidR="0016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C79D3"/>
    <w:multiLevelType w:val="hybridMultilevel"/>
    <w:tmpl w:val="D94E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62"/>
    <w:rsid w:val="000A1262"/>
    <w:rsid w:val="0016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262"/>
    <w:pPr>
      <w:ind w:left="720"/>
      <w:contextualSpacing/>
    </w:pPr>
  </w:style>
  <w:style w:type="paragraph" w:styleId="BalloonText">
    <w:name w:val="Balloon Text"/>
    <w:basedOn w:val="Normal"/>
    <w:link w:val="BalloonTextChar"/>
    <w:uiPriority w:val="99"/>
    <w:semiHidden/>
    <w:unhideWhenUsed/>
    <w:rsid w:val="000A1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262"/>
    <w:pPr>
      <w:ind w:left="720"/>
      <w:contextualSpacing/>
    </w:pPr>
  </w:style>
  <w:style w:type="paragraph" w:styleId="BalloonText">
    <w:name w:val="Balloon Text"/>
    <w:basedOn w:val="Normal"/>
    <w:link w:val="BalloonTextChar"/>
    <w:uiPriority w:val="99"/>
    <w:semiHidden/>
    <w:unhideWhenUsed/>
    <w:rsid w:val="000A1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XyJfNuM7RAhVQySYKHdqVD-kQjRwIBw&amp;url=http://coolsymbols123.blogspot.com/2010/12/all-text-symbols-for-facebook.html&amp;bvm=bv.144224172,d.eWE&amp;psig=AFQjCNHTK_5VqhFJZ9QJJ3BnfBt042ruKQ&amp;ust=148492332381624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ahUKEwiCvL7Qrc7RAhWDVyYKHX5nBoQQjRwIBw&amp;url=http://www.clipartkid.com/pink-cell-phone-cliparts/&amp;bvm=bv.144224172,d.eWE&amp;psig=AFQjCNEp00K1VVgf3Rfqt_YV7Ar8jf64yQ&amp;ust=1484920301903043" TargetMode="External"/><Relationship Id="rId11" Type="http://schemas.openxmlformats.org/officeDocument/2006/relationships/hyperlink" Target="https://www.google.com/url?sa=i&amp;rct=j&amp;q=&amp;esrc=s&amp;source=images&amp;cd=&amp;cad=rja&amp;uact=8&amp;ved=0ahUKEwiM0YLor87RAhWD5SYKHSjuCfAQjRwIBw&amp;url=https://clipartfest.com/categories/view/e1be8045aa9525cf5f22a0f13effb6da50a1e7fc/computer-images-clipart.html&amp;bvm=bv.144224172,d.eWE&amp;psig=AFQjCNGNKN8fSGz424jnPZTNtepfYLUdIA&amp;ust=1484920920784836"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Sekisui Voltek, LLC</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.Arivella, Megan</dc:creator>
  <cp:lastModifiedBy>.Arivella, Megan</cp:lastModifiedBy>
  <cp:revision>1</cp:revision>
  <dcterms:created xsi:type="dcterms:W3CDTF">2017-01-23T17:23:00Z</dcterms:created>
  <dcterms:modified xsi:type="dcterms:W3CDTF">2017-01-23T17:23:00Z</dcterms:modified>
</cp:coreProperties>
</file>